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/>
        <w:outlineLvl w:val="1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装配式建筑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  <w:t>生产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基地申请表</w:t>
      </w:r>
    </w:p>
    <w:p>
      <w:pPr>
        <w:pStyle w:val="2"/>
        <w:rPr>
          <w:rFonts w:hint="eastAsia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74"/>
        <w:gridCol w:w="1606"/>
        <w:gridCol w:w="1455"/>
        <w:gridCol w:w="1125"/>
        <w:gridCol w:w="1185"/>
        <w:gridCol w:w="975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3" w:hRule="atLeast"/>
          <w:jc w:val="center"/>
        </w:trPr>
        <w:tc>
          <w:tcPr>
            <w:tcW w:w="95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ind w:firstLine="0" w:firstLineChars="0"/>
              <w:jc w:val="both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36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9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  <w:t>单位名称</w:t>
            </w:r>
          </w:p>
        </w:tc>
        <w:tc>
          <w:tcPr>
            <w:tcW w:w="7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  <w:t>地    址</w:t>
            </w: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  <w:t>邮   编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  <w:t>企业性质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  <w:t>注册资金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  <w:t>职工人数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  <w:t>股权结构</w:t>
            </w:r>
          </w:p>
        </w:tc>
        <w:tc>
          <w:tcPr>
            <w:tcW w:w="7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000000"/>
                <w:sz w:val="24"/>
                <w:lang w:eastAsia="zh-CN"/>
              </w:rPr>
              <w:t>申报类型</w:t>
            </w:r>
          </w:p>
        </w:tc>
        <w:tc>
          <w:tcPr>
            <w:tcW w:w="7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设计类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施工类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部品部件生产类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装备制造类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科技研发类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7" w:hRule="atLeast"/>
          <w:jc w:val="center"/>
        </w:trPr>
        <w:tc>
          <w:tcPr>
            <w:tcW w:w="2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  <w:t>企业法人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  <w:t>姓    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  <w:t>职    务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  <w:t>职  称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7" w:hRule="atLeast"/>
          <w:jc w:val="center"/>
        </w:trPr>
        <w:tc>
          <w:tcPr>
            <w:tcW w:w="2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  <w:t>办公电话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  <w:t>手    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  <w:t>传  真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  <w:t>联 系 人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  <w:t>姓    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  <w:t>电    话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  <w:t>传  真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7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  <w:t>企业资产总额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  <w:t>净资产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  <w:t>研发人数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  <w:jc w:val="center"/>
        </w:trPr>
        <w:tc>
          <w:tcPr>
            <w:tcW w:w="21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  <w:t>生产状况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  <w:t>（装配式建筑业务）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  <w:t>上年营业额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  <w:t>上年净利润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9" w:hRule="atLeast"/>
          <w:jc w:val="center"/>
        </w:trPr>
        <w:tc>
          <w:tcPr>
            <w:tcW w:w="21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  <w:t>主营业务收入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color w:val="000000"/>
                <w:sz w:val="24"/>
              </w:rPr>
              <w:t>上年研发投入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50" w:hRule="atLeast"/>
          <w:jc w:val="center"/>
        </w:trPr>
        <w:tc>
          <w:tcPr>
            <w:tcW w:w="9533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before="60" w:after="60" w:line="480" w:lineRule="auto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36"/>
              </w:rPr>
              <w:t>二、本企业</w:t>
            </w: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发展情况（限1000字）</w:t>
            </w:r>
          </w:p>
        </w:tc>
      </w:tr>
    </w:tbl>
    <w:p>
      <w:pPr>
        <w:keepNext/>
        <w:keepLines/>
        <w:outlineLvl w:val="1"/>
        <w:rPr>
          <w:rFonts w:ascii="仿宋_GB2312" w:hAnsi="Cambria"/>
          <w:bCs/>
          <w:color w:val="000000"/>
          <w:sz w:val="32"/>
          <w:szCs w:val="32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1906" w:h="16838"/>
          <w:pgMar w:top="1440" w:right="1800" w:bottom="1440" w:left="1800" w:header="851" w:footer="992" w:gutter="0"/>
          <w:pgNumType w:fmt="decimal" w:start="5"/>
          <w:cols w:space="720" w:num="1"/>
          <w:docGrid w:type="lines" w:linePitch="312" w:charSpace="0"/>
        </w:sectPr>
      </w:pPr>
    </w:p>
    <w:tbl>
      <w:tblPr>
        <w:tblStyle w:val="6"/>
        <w:tblW w:w="0" w:type="auto"/>
        <w:tblInd w:w="-3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6" w:hRule="exact"/>
        </w:trPr>
        <w:tc>
          <w:tcPr>
            <w:tcW w:w="9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80" w:lineRule="auto"/>
              <w:rPr>
                <w:rFonts w:ascii="黑体" w:hAnsi="黑体" w:eastAsia="黑体" w:cs="黑体"/>
                <w:bCs/>
                <w:color w:val="00000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36"/>
              </w:rPr>
              <w:t>三、申请单位意见：</w:t>
            </w:r>
          </w:p>
          <w:p>
            <w:pPr>
              <w:spacing w:before="60" w:after="60" w:line="480" w:lineRule="auto"/>
              <w:rPr>
                <w:rFonts w:ascii="仿宋" w:hAnsi="仿宋" w:eastAsia="仿宋"/>
                <w:b/>
                <w:color w:val="000000"/>
                <w:sz w:val="28"/>
                <w:szCs w:val="36"/>
              </w:rPr>
            </w:pPr>
          </w:p>
          <w:p>
            <w:pPr>
              <w:spacing w:before="60" w:after="60" w:line="480" w:lineRule="auto"/>
              <w:rPr>
                <w:rFonts w:ascii="仿宋" w:hAnsi="仿宋" w:eastAsia="仿宋"/>
                <w:b/>
                <w:color w:val="000000"/>
                <w:sz w:val="28"/>
                <w:szCs w:val="36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36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8"/>
                <w:szCs w:val="36"/>
              </w:rPr>
              <w:t xml:space="preserve">                    </w:t>
            </w: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36"/>
              </w:rPr>
              <w:t xml:space="preserve">负责人：                  </w:t>
            </w:r>
          </w:p>
          <w:p>
            <w:pPr>
              <w:jc w:val="right"/>
              <w:rPr>
                <w:rFonts w:ascii="仿宋" w:hAnsi="仿宋" w:eastAsia="仿宋"/>
                <w:b/>
                <w:color w:val="000000"/>
                <w:sz w:val="28"/>
                <w:szCs w:val="36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36"/>
              </w:rPr>
              <w:t xml:space="preserve"> （单位盖章）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1" w:hRule="exact"/>
        </w:trPr>
        <w:tc>
          <w:tcPr>
            <w:tcW w:w="9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80" w:lineRule="auto"/>
              <w:rPr>
                <w:rFonts w:ascii="黑体" w:hAnsi="黑体" w:eastAsia="黑体" w:cs="黑体"/>
                <w:bCs/>
                <w:color w:val="00000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36"/>
              </w:rPr>
              <w:t>四、地方住房</w:t>
            </w: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36"/>
                <w:lang w:eastAsia="zh-CN"/>
              </w:rPr>
              <w:t>和</w:t>
            </w: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36"/>
              </w:rPr>
              <w:t>城乡建设主管部门意见：</w:t>
            </w:r>
          </w:p>
          <w:p>
            <w:pPr>
              <w:jc w:val="right"/>
              <w:rPr>
                <w:rFonts w:ascii="仿宋" w:hAnsi="仿宋" w:eastAsia="仿宋" w:cs="仿宋_GB2312"/>
                <w:b/>
                <w:color w:val="000000"/>
                <w:sz w:val="28"/>
                <w:szCs w:val="36"/>
              </w:rPr>
            </w:pPr>
          </w:p>
          <w:p>
            <w:pPr>
              <w:jc w:val="right"/>
              <w:rPr>
                <w:rFonts w:ascii="仿宋" w:hAnsi="仿宋" w:eastAsia="仿宋" w:cs="仿宋_GB2312"/>
                <w:b/>
                <w:color w:val="000000"/>
                <w:sz w:val="28"/>
                <w:szCs w:val="36"/>
              </w:rPr>
            </w:pPr>
          </w:p>
          <w:p>
            <w:pPr>
              <w:jc w:val="right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36"/>
              </w:rPr>
            </w:pPr>
          </w:p>
          <w:p>
            <w:pPr>
              <w:jc w:val="right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36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36"/>
              </w:rPr>
              <w:t>（单位盖章）    年    月    日</w:t>
            </w:r>
          </w:p>
          <w:p>
            <w:pPr>
              <w:jc w:val="right"/>
              <w:rPr>
                <w:rFonts w:ascii="仿宋" w:hAnsi="仿宋" w:eastAsia="仿宋" w:cs="仿宋_GB2312"/>
                <w:b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7" w:hRule="exact"/>
        </w:trPr>
        <w:tc>
          <w:tcPr>
            <w:tcW w:w="9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80" w:lineRule="auto"/>
              <w:rPr>
                <w:rFonts w:ascii="黑体" w:hAnsi="黑体" w:eastAsia="黑体" w:cs="黑体"/>
                <w:bCs/>
                <w:color w:val="00000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36"/>
              </w:rPr>
              <w:t>五、省（自治区、直辖市）住房</w:t>
            </w: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36"/>
                <w:lang w:eastAsia="zh-CN"/>
              </w:rPr>
              <w:t>和</w:t>
            </w: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36"/>
              </w:rPr>
              <w:t>城乡建设</w:t>
            </w: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36"/>
                <w:lang w:eastAsia="zh-CN"/>
              </w:rPr>
              <w:t>主管</w:t>
            </w: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36"/>
              </w:rPr>
              <w:t>部门意见：</w:t>
            </w:r>
          </w:p>
          <w:p>
            <w:pPr>
              <w:spacing w:before="60" w:after="60" w:line="480" w:lineRule="auto"/>
              <w:rPr>
                <w:rFonts w:ascii="仿宋" w:hAnsi="仿宋" w:eastAsia="仿宋"/>
                <w:b/>
                <w:color w:val="000000"/>
                <w:sz w:val="28"/>
                <w:szCs w:val="36"/>
              </w:rPr>
            </w:pPr>
          </w:p>
          <w:p>
            <w:pPr>
              <w:spacing w:before="60" w:after="60" w:line="480" w:lineRule="auto"/>
              <w:rPr>
                <w:rFonts w:ascii="仿宋" w:hAnsi="仿宋" w:eastAsia="仿宋"/>
                <w:b/>
                <w:color w:val="000000"/>
                <w:sz w:val="28"/>
                <w:szCs w:val="36"/>
              </w:rPr>
            </w:pPr>
          </w:p>
          <w:p>
            <w:pPr>
              <w:spacing w:before="60" w:after="60" w:line="480" w:lineRule="auto"/>
              <w:rPr>
                <w:rFonts w:ascii="仿宋" w:hAnsi="仿宋" w:eastAsia="仿宋"/>
                <w:b/>
                <w:color w:val="000000"/>
                <w:sz w:val="28"/>
                <w:szCs w:val="36"/>
              </w:rPr>
            </w:pPr>
          </w:p>
          <w:p>
            <w:pPr>
              <w:spacing w:before="60" w:after="60" w:line="480" w:lineRule="auto"/>
              <w:rPr>
                <w:rFonts w:ascii="仿宋" w:hAnsi="仿宋" w:eastAsia="仿宋"/>
                <w:b/>
                <w:color w:val="000000"/>
                <w:sz w:val="28"/>
                <w:szCs w:val="36"/>
              </w:rPr>
            </w:pPr>
          </w:p>
          <w:p>
            <w:pPr>
              <w:spacing w:before="60" w:after="60" w:line="480" w:lineRule="auto"/>
              <w:rPr>
                <w:rFonts w:hint="eastAsia" w:ascii="仿宋" w:hAnsi="仿宋" w:eastAsia="仿宋"/>
                <w:b/>
                <w:color w:val="000000"/>
                <w:sz w:val="28"/>
                <w:szCs w:val="36"/>
              </w:rPr>
            </w:pPr>
          </w:p>
          <w:p>
            <w:pPr>
              <w:jc w:val="right"/>
              <w:rPr>
                <w:rFonts w:hint="eastAsia" w:ascii="仿宋_GB2312" w:hAnsi="仿宋" w:eastAsia="仿宋_GB2312"/>
                <w:color w:val="000000"/>
                <w:sz w:val="28"/>
                <w:szCs w:val="36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36"/>
              </w:rPr>
              <w:t>（单位盖章）    年    月    日</w:t>
            </w:r>
          </w:p>
        </w:tc>
      </w:tr>
    </w:tbl>
    <w:p>
      <w:r>
        <w:rPr>
          <w:rFonts w:hint="eastAsia"/>
          <w:color w:val="000000"/>
        </w:rPr>
        <w:t>（可附页）</w:t>
      </w:r>
      <w:bookmarkStart w:id="0" w:name="_GoBack"/>
      <w:bookmarkEnd w:id="0"/>
    </w:p>
    <w:sectPr>
      <w:footerReference r:id="rId8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-7620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6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T5khHTAAAABwEAAA8AAAAAAAAAAQAgAAAAIgAAAGRycy9kb3ducmV2&#10;LnhtbFBLAQIUABQAAAAIAIdO4kAadoHJyAEAAJkDAAAOAAAAAAAAAAEAIAAAACI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宋体" w:hAnsi="宋体" w:eastAsia="宋体" w:cs="宋体"/>
        <w:sz w:val="28"/>
        <w:szCs w:val="28"/>
        <w:lang w:eastAsia="zh-CN"/>
      </w:rPr>
    </w:pPr>
    <w:r>
      <w:rPr>
        <w:rFonts w:hint="eastAsia" w:ascii="宋体" w:hAnsi="宋体" w:eastAsia="宋体" w:cs="宋体"/>
        <w:sz w:val="28"/>
        <w:szCs w:val="28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-238125</wp:posOffset>
              </wp:positionH>
              <wp:positionV relativeFrom="paragraph">
                <wp:posOffset>-6985</wp:posOffset>
              </wp:positionV>
              <wp:extent cx="1127760" cy="27051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776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  <w:p>
                          <w:pPr>
                            <w:pStyle w:val="4"/>
                            <w:ind w:firstLine="36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8.75pt;margin-top:-0.55pt;height:21.3pt;width:88.8pt;mso-position-horizontal-relative:margin;z-index:251660288;mso-width-relative:page;mso-height-relative:page;" filled="f" stroked="f" coordsize="21600,21600" o:gfxdata="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xCq7yNcAAAAJAQAADwAAAAAAAAABACAAAAAiAAAAZHJzL2Rvd25yZXYueG1sUEsBAhQA&#10;FAAAAAgAh07iQMEApDm6AQAAcgMAAA4AAAAAAAAAAQAgAAAAJgEAAGRycy9lMm9Eb2MueG1sUEsF&#10;BgAAAAAGAAYAWQEAAFI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  <w:p>
                    <w:pPr>
                      <w:pStyle w:val="4"/>
                      <w:ind w:firstLine="360"/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ODMzMGZjYzY4MjVkNTgxODY5MGQwYWI2MWNlZjAifQ=="/>
  </w:docVars>
  <w:rsids>
    <w:rsidRoot w:val="00000000"/>
    <w:rsid w:val="522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adjustRightInd w:val="0"/>
      <w:snapToGrid w:val="0"/>
      <w:ind w:firstLine="200" w:firstLineChars="200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ind w:firstLine="200" w:firstLineChars="200"/>
      <w:jc w:val="center"/>
    </w:pPr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2022-05-25T09:53:45Z</dcterms:created>
  <dc:creator>神奇的天路</dc:creator>
  <cp:lastModifiedBy>神奇的天路</cp:lastModifiedBy>
  <dcterms:modified xsi:type="dcterms:W3CDTF">2022-05-25T09:54:14Z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48EDDBCD3A294B9D80845C143AA1302F</vt:lpwstr>
  </property>
</Properties>
</file>